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7594"/>
        <w:gridCol w:w="2693"/>
        <w:gridCol w:w="1418"/>
      </w:tblGrid>
      <w:tr w:rsidR="00FC5F4E" w:rsidRPr="00833E52" w:rsidTr="00FC5F4E">
        <w:trPr>
          <w:trHeight w:val="221"/>
          <w:tblHeader/>
        </w:trPr>
        <w:tc>
          <w:tcPr>
            <w:tcW w:w="1762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1"/>
                <w:lang w:eastAsia="nl-NL"/>
              </w:rPr>
              <w:t>Prestatiecode</w:t>
            </w:r>
          </w:p>
        </w:tc>
        <w:tc>
          <w:tcPr>
            <w:tcW w:w="7594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1"/>
                <w:lang w:eastAsia="nl-NL"/>
              </w:rPr>
              <w:t>Naam</w:t>
            </w:r>
          </w:p>
        </w:tc>
        <w:tc>
          <w:tcPr>
            <w:tcW w:w="2693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vAlign w:val="center"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1"/>
                <w:lang w:eastAsia="nl-NL"/>
              </w:rPr>
            </w:pPr>
          </w:p>
        </w:tc>
        <w:tc>
          <w:tcPr>
            <w:tcW w:w="1418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1"/>
                <w:lang w:eastAsia="nl-NL"/>
              </w:rPr>
              <w:t>Tarief (€)</w:t>
            </w:r>
          </w:p>
        </w:tc>
      </w:tr>
      <w:tr w:rsidR="00FC5F4E" w:rsidRPr="00833E52" w:rsidTr="00FC5F4E">
        <w:trPr>
          <w:trHeight w:val="419"/>
        </w:trPr>
        <w:tc>
          <w:tcPr>
            <w:tcW w:w="1762" w:type="dxa"/>
            <w:tcBorders>
              <w:top w:val="nil"/>
              <w:left w:val="single" w:sz="2" w:space="0" w:color="D7D7D7"/>
              <w:bottom w:val="single" w:sz="6" w:space="0" w:color="D7D7D7"/>
              <w:right w:val="single" w:sz="2" w:space="0" w:color="D7D7D7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CO0895</w:t>
            </w:r>
          </w:p>
        </w:tc>
        <w:tc>
          <w:tcPr>
            <w:tcW w:w="7594" w:type="dxa"/>
            <w:tcBorders>
              <w:top w:val="nil"/>
              <w:left w:val="single" w:sz="2" w:space="0" w:color="D7D7D7"/>
              <w:bottom w:val="single" w:sz="6" w:space="0" w:color="D7D7D7"/>
              <w:right w:val="single" w:sz="2" w:space="0" w:color="D7D7D7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Ambulant – kwaliteitsstatuut sectie II Psychotherapeut (Wet Big artikel 3)</w:t>
            </w:r>
          </w:p>
        </w:tc>
        <w:tc>
          <w:tcPr>
            <w:tcW w:w="2693" w:type="dxa"/>
            <w:tcBorders>
              <w:top w:val="nil"/>
              <w:left w:val="single" w:sz="2" w:space="0" w:color="D7D7D7"/>
              <w:bottom w:val="single" w:sz="6" w:space="0" w:color="D7D7D7"/>
              <w:right w:val="single" w:sz="2" w:space="0" w:color="D7D7D7"/>
            </w:tcBorders>
            <w:shd w:val="clear" w:color="auto" w:fill="FFFFFF"/>
            <w:vAlign w:val="center"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Behandeling 90 minuten</w:t>
            </w:r>
          </w:p>
        </w:tc>
        <w:tc>
          <w:tcPr>
            <w:tcW w:w="1418" w:type="dxa"/>
            <w:tcBorders>
              <w:top w:val="nil"/>
              <w:left w:val="single" w:sz="2" w:space="0" w:color="D7D7D7"/>
              <w:bottom w:val="single" w:sz="6" w:space="0" w:color="D7D7D7"/>
              <w:right w:val="single" w:sz="2" w:space="0" w:color="D7D7D7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250,18</w:t>
            </w:r>
          </w:p>
        </w:tc>
      </w:tr>
      <w:tr w:rsidR="00FC5F4E" w:rsidRPr="00833E52" w:rsidTr="00FC5F4E">
        <w:trPr>
          <w:trHeight w:val="221"/>
        </w:trPr>
        <w:tc>
          <w:tcPr>
            <w:tcW w:w="1762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2" w:space="0" w:color="D7D7D7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CO0830</w:t>
            </w:r>
          </w:p>
        </w:tc>
        <w:tc>
          <w:tcPr>
            <w:tcW w:w="7594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2" w:space="0" w:color="D7D7D7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Ambulant – kwaliteitsstatuut sectie II Psychotherapeut (Wet Big artikel 3)</w:t>
            </w:r>
          </w:p>
        </w:tc>
        <w:tc>
          <w:tcPr>
            <w:tcW w:w="2693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2" w:space="0" w:color="D7D7D7"/>
            </w:tcBorders>
            <w:shd w:val="clear" w:color="auto" w:fill="FFFFFF"/>
            <w:vAlign w:val="center"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Diagnostiek 90 minuten</w:t>
            </w:r>
          </w:p>
        </w:tc>
        <w:tc>
          <w:tcPr>
            <w:tcW w:w="1418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2" w:space="0" w:color="D7D7D7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280,84</w:t>
            </w:r>
          </w:p>
        </w:tc>
      </w:tr>
      <w:tr w:rsidR="00FC5F4E" w:rsidRPr="00833E52" w:rsidTr="00FC5F4E">
        <w:trPr>
          <w:trHeight w:val="419"/>
        </w:trPr>
        <w:tc>
          <w:tcPr>
            <w:tcW w:w="1762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2" w:space="0" w:color="D7D7D7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CO0765</w:t>
            </w:r>
          </w:p>
        </w:tc>
        <w:tc>
          <w:tcPr>
            <w:tcW w:w="7594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2" w:space="0" w:color="D7D7D7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Ambulant – kwaliteitsstatuut sectie II Psychotherapeut (Wet Big artikel 3)</w:t>
            </w:r>
          </w:p>
        </w:tc>
        <w:tc>
          <w:tcPr>
            <w:tcW w:w="2693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2" w:space="0" w:color="D7D7D7"/>
            </w:tcBorders>
            <w:shd w:val="clear" w:color="auto" w:fill="FFFFFF"/>
            <w:vAlign w:val="center"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Behandeling 75 minuten</w:t>
            </w:r>
          </w:p>
        </w:tc>
        <w:tc>
          <w:tcPr>
            <w:tcW w:w="1418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2" w:space="0" w:color="D7D7D7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204,90</w:t>
            </w:r>
          </w:p>
        </w:tc>
      </w:tr>
      <w:tr w:rsidR="00FC5F4E" w:rsidRPr="00833E52" w:rsidTr="00FC5F4E">
        <w:trPr>
          <w:trHeight w:val="221"/>
        </w:trPr>
        <w:tc>
          <w:tcPr>
            <w:tcW w:w="1762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2" w:space="0" w:color="D7D7D7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CO0700</w:t>
            </w:r>
          </w:p>
        </w:tc>
        <w:tc>
          <w:tcPr>
            <w:tcW w:w="7594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2" w:space="0" w:color="D7D7D7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Ambulant – kwaliteitsstatuut sectie II Psychotherapeut (Wet Big artikel 3)</w:t>
            </w:r>
          </w:p>
        </w:tc>
        <w:tc>
          <w:tcPr>
            <w:tcW w:w="2693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2" w:space="0" w:color="D7D7D7"/>
            </w:tcBorders>
            <w:shd w:val="clear" w:color="auto" w:fill="FFFFFF"/>
            <w:vAlign w:val="center"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Diagnostiek 75 minuten</w:t>
            </w:r>
          </w:p>
        </w:tc>
        <w:tc>
          <w:tcPr>
            <w:tcW w:w="1418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2" w:space="0" w:color="D7D7D7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229,21</w:t>
            </w:r>
          </w:p>
        </w:tc>
      </w:tr>
      <w:tr w:rsidR="00FC5F4E" w:rsidRPr="00833E52" w:rsidTr="00FC5F4E">
        <w:trPr>
          <w:trHeight w:val="419"/>
        </w:trPr>
        <w:tc>
          <w:tcPr>
            <w:tcW w:w="1762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2" w:space="0" w:color="D7D7D7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CO0635</w:t>
            </w:r>
          </w:p>
        </w:tc>
        <w:tc>
          <w:tcPr>
            <w:tcW w:w="7594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2" w:space="0" w:color="D7D7D7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C5F4E" w:rsidRPr="00833E52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Ambulant – kwaliteitsstatuut sectie II Psychotherapeut (Wet Big artikel 3)</w:t>
            </w:r>
          </w:p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</w:p>
        </w:tc>
        <w:tc>
          <w:tcPr>
            <w:tcW w:w="2693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2" w:space="0" w:color="D7D7D7"/>
            </w:tcBorders>
            <w:shd w:val="clear" w:color="auto" w:fill="FFFFFF"/>
            <w:vAlign w:val="center"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Behandeling 60 minuten</w:t>
            </w:r>
          </w:p>
        </w:tc>
        <w:tc>
          <w:tcPr>
            <w:tcW w:w="1418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2" w:space="0" w:color="D7D7D7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166,13</w:t>
            </w:r>
          </w:p>
        </w:tc>
      </w:tr>
      <w:tr w:rsidR="00FC5F4E" w:rsidRPr="00833E52" w:rsidTr="00FC5F4E">
        <w:trPr>
          <w:trHeight w:val="444"/>
        </w:trPr>
        <w:tc>
          <w:tcPr>
            <w:tcW w:w="1762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2" w:space="0" w:color="D7D7D7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CO0570</w:t>
            </w:r>
          </w:p>
        </w:tc>
        <w:tc>
          <w:tcPr>
            <w:tcW w:w="7594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2" w:space="0" w:color="D7D7D7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C5F4E" w:rsidRPr="00833E52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Ambulant – kwaliteitsstatuut sectie II Psychotherapeut (Wet Big artikel 3)</w:t>
            </w:r>
          </w:p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</w:p>
        </w:tc>
        <w:tc>
          <w:tcPr>
            <w:tcW w:w="2693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2" w:space="0" w:color="D7D7D7"/>
            </w:tcBorders>
            <w:shd w:val="clear" w:color="auto" w:fill="FFFFFF"/>
            <w:vAlign w:val="center"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Diagnostiek 60 minuten</w:t>
            </w:r>
          </w:p>
        </w:tc>
        <w:tc>
          <w:tcPr>
            <w:tcW w:w="1418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2" w:space="0" w:color="D7D7D7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187,62</w:t>
            </w:r>
          </w:p>
        </w:tc>
      </w:tr>
      <w:tr w:rsidR="00FC5F4E" w:rsidRPr="00833E52" w:rsidTr="00FC5F4E">
        <w:trPr>
          <w:trHeight w:val="444"/>
        </w:trPr>
        <w:tc>
          <w:tcPr>
            <w:tcW w:w="1762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2" w:space="0" w:color="D7D7D7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CO0505</w:t>
            </w:r>
          </w:p>
        </w:tc>
        <w:tc>
          <w:tcPr>
            <w:tcW w:w="7594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2" w:space="0" w:color="D7D7D7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C5F4E" w:rsidRPr="00833E52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Ambulant – kwaliteitsstatuut sectie II Psychotherapeut (Wet Big artikel 3)</w:t>
            </w:r>
          </w:p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</w:p>
        </w:tc>
        <w:tc>
          <w:tcPr>
            <w:tcW w:w="2693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2" w:space="0" w:color="D7D7D7"/>
            </w:tcBorders>
            <w:shd w:val="clear" w:color="auto" w:fill="FFFFFF"/>
            <w:vAlign w:val="center"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Behandeling 45 minuten</w:t>
            </w:r>
          </w:p>
        </w:tc>
        <w:tc>
          <w:tcPr>
            <w:tcW w:w="1418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2" w:space="0" w:color="D7D7D7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139,38</w:t>
            </w:r>
          </w:p>
        </w:tc>
      </w:tr>
      <w:tr w:rsidR="00FC5F4E" w:rsidRPr="00833E52" w:rsidTr="00FC5F4E">
        <w:trPr>
          <w:trHeight w:val="419"/>
        </w:trPr>
        <w:tc>
          <w:tcPr>
            <w:tcW w:w="176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CO0440</w:t>
            </w:r>
          </w:p>
        </w:tc>
        <w:tc>
          <w:tcPr>
            <w:tcW w:w="7594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C5F4E" w:rsidRPr="00833E52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Ambulant – kwaliteitsstatuut sectie II Psychotherapeut (Wet Big artikel 3)</w:t>
            </w:r>
          </w:p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</w:p>
        </w:tc>
        <w:tc>
          <w:tcPr>
            <w:tcW w:w="269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FFFFFF"/>
            <w:vAlign w:val="center"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Diagnostiek 45 minuten</w:t>
            </w:r>
          </w:p>
        </w:tc>
        <w:tc>
          <w:tcPr>
            <w:tcW w:w="141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 w:rsidRPr="006141A1"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162,76</w:t>
            </w:r>
          </w:p>
        </w:tc>
      </w:tr>
      <w:tr w:rsidR="00FC5F4E" w:rsidRPr="00833E52" w:rsidTr="00FC5F4E">
        <w:trPr>
          <w:trHeight w:val="444"/>
        </w:trPr>
        <w:tc>
          <w:tcPr>
            <w:tcW w:w="1762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2" w:space="0" w:color="D7D7D7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OV0012</w:t>
            </w:r>
          </w:p>
        </w:tc>
        <w:tc>
          <w:tcPr>
            <w:tcW w:w="7594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2" w:space="0" w:color="D7D7D7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Niet basispakketzorg consult</w:t>
            </w:r>
          </w:p>
        </w:tc>
        <w:tc>
          <w:tcPr>
            <w:tcW w:w="2693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2" w:space="0" w:color="D7D7D7"/>
            </w:tcBorders>
            <w:shd w:val="clear" w:color="auto" w:fill="FFFFFF"/>
            <w:vAlign w:val="center"/>
          </w:tcPr>
          <w:p w:rsidR="00FC5F4E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60 minuten</w:t>
            </w:r>
          </w:p>
        </w:tc>
        <w:tc>
          <w:tcPr>
            <w:tcW w:w="1418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2" w:space="0" w:color="D7D7D7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FC5F4E" w:rsidRPr="006141A1" w:rsidRDefault="00FC5F4E" w:rsidP="00FC5F4E">
            <w:pPr>
              <w:jc w:val="center"/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1"/>
                <w:lang w:eastAsia="nl-NL"/>
              </w:rPr>
              <w:t>117,33</w:t>
            </w:r>
          </w:p>
        </w:tc>
      </w:tr>
    </w:tbl>
    <w:p w:rsidR="002A1421" w:rsidRPr="00833E52" w:rsidRDefault="00BD09C3" w:rsidP="00833E52">
      <w:pPr>
        <w:rPr>
          <w:sz w:val="20"/>
        </w:rPr>
      </w:pPr>
      <w:bookmarkStart w:id="0" w:name="_GoBack"/>
      <w:bookmarkEnd w:id="0"/>
    </w:p>
    <w:sectPr w:rsidR="002A1421" w:rsidRPr="00833E52" w:rsidSect="006141A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9C3" w:rsidRDefault="00BD09C3" w:rsidP="00833E52">
      <w:r>
        <w:separator/>
      </w:r>
    </w:p>
  </w:endnote>
  <w:endnote w:type="continuationSeparator" w:id="0">
    <w:p w:rsidR="00BD09C3" w:rsidRDefault="00BD09C3" w:rsidP="0083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9C3" w:rsidRDefault="00BD09C3" w:rsidP="00833E52">
      <w:r>
        <w:separator/>
      </w:r>
    </w:p>
  </w:footnote>
  <w:footnote w:type="continuationSeparator" w:id="0">
    <w:p w:rsidR="00BD09C3" w:rsidRDefault="00BD09C3" w:rsidP="00833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A1"/>
    <w:rsid w:val="006141A1"/>
    <w:rsid w:val="00833E52"/>
    <w:rsid w:val="008D4069"/>
    <w:rsid w:val="00A86ED6"/>
    <w:rsid w:val="00BD09C3"/>
    <w:rsid w:val="00FC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2868"/>
  <w14:defaultImageDpi w14:val="32767"/>
  <w15:chartTrackingRefBased/>
  <w15:docId w15:val="{022330A1-D318-F749-813E-997DD351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x-datagrid-sort-text">
    <w:name w:val="mx-datagrid-sort-text"/>
    <w:basedOn w:val="Standaardalinea-lettertype"/>
    <w:rsid w:val="006141A1"/>
  </w:style>
  <w:style w:type="paragraph" w:styleId="Koptekst">
    <w:name w:val="header"/>
    <w:basedOn w:val="Standaard"/>
    <w:link w:val="KoptekstChar"/>
    <w:uiPriority w:val="99"/>
    <w:unhideWhenUsed/>
    <w:rsid w:val="00833E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3E52"/>
  </w:style>
  <w:style w:type="paragraph" w:styleId="Voettekst">
    <w:name w:val="footer"/>
    <w:basedOn w:val="Standaard"/>
    <w:link w:val="VoettekstChar"/>
    <w:uiPriority w:val="99"/>
    <w:unhideWhenUsed/>
    <w:rsid w:val="00833E5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33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mariken lohman</dc:creator>
  <cp:keywords/>
  <dc:description/>
  <cp:lastModifiedBy>mariken lohman</cp:lastModifiedBy>
  <cp:revision>1</cp:revision>
  <dcterms:created xsi:type="dcterms:W3CDTF">2022-01-29T10:42:00Z</dcterms:created>
  <dcterms:modified xsi:type="dcterms:W3CDTF">2022-01-29T11:16:00Z</dcterms:modified>
</cp:coreProperties>
</file>